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16A6" w:rsidRDefault="007A5B3D" w:rsidP="00BA1BCA">
      <w:r>
        <w:rPr>
          <w:noProof/>
        </w:rPr>
        <w:drawing>
          <wp:inline distT="0" distB="0" distL="0" distR="0" wp14:anchorId="604B51EE" wp14:editId="5DA4987B">
            <wp:extent cx="3038475" cy="2279024"/>
            <wp:effectExtent l="0" t="0" r="0" b="698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4753" cy="228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BCA">
        <w:t xml:space="preserve">                     </w:t>
      </w:r>
      <w:r w:rsidR="00BA1BCA">
        <w:rPr>
          <w:noProof/>
        </w:rPr>
        <w:drawing>
          <wp:inline distT="0" distB="0" distL="0" distR="0" wp14:anchorId="0DF6F58A" wp14:editId="56365FAF">
            <wp:extent cx="3028950" cy="2271881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7935" cy="228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B3D" w:rsidRDefault="007A5B3D" w:rsidP="007A5B3D">
      <w:pPr>
        <w:jc w:val="center"/>
      </w:pPr>
    </w:p>
    <w:p w:rsidR="007A5B3D" w:rsidRDefault="007A5B3D" w:rsidP="00BA1BCA"/>
    <w:p w:rsidR="007A5B3D" w:rsidRDefault="007A5B3D" w:rsidP="007A5B3D">
      <w:pPr>
        <w:jc w:val="center"/>
      </w:pPr>
    </w:p>
    <w:p w:rsidR="007A5B3D" w:rsidRDefault="007A5B3D" w:rsidP="007A5B3D">
      <w:pPr>
        <w:jc w:val="center"/>
      </w:pPr>
    </w:p>
    <w:p w:rsidR="007A5B3D" w:rsidRDefault="007A5B3D" w:rsidP="00BA1BCA">
      <w:r>
        <w:rPr>
          <w:noProof/>
        </w:rPr>
        <w:drawing>
          <wp:inline distT="0" distB="0" distL="0" distR="0" wp14:anchorId="33B73849" wp14:editId="0470A078">
            <wp:extent cx="3171825" cy="2379043"/>
            <wp:effectExtent l="0" t="0" r="0" b="254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77180" cy="238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BCA"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1E147176" wp14:editId="2D31679F">
            <wp:extent cx="3181350" cy="2386191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97241" cy="23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BCA" w:rsidRDefault="00BA1BCA" w:rsidP="00BA1BCA">
      <w:pPr>
        <w:spacing w:after="120" w:line="240" w:lineRule="auto"/>
      </w:pPr>
    </w:p>
    <w:p w:rsidR="00BA1BCA" w:rsidRPr="00BA1BCA" w:rsidRDefault="00BA1BCA" w:rsidP="00BA1BCA">
      <w:pPr>
        <w:spacing w:after="120" w:line="240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/>
          <w:sz w:val="32"/>
          <w:szCs w:val="32"/>
          <w:cs/>
        </w:rPr>
        <w:tab/>
      </w:r>
      <w:r>
        <w:rPr>
          <w:rFonts w:ascii="TH SarabunIT๙" w:eastAsia="Sarabun" w:hAnsi="TH SarabunIT๙" w:cs="TH SarabunIT๙"/>
          <w:sz w:val="32"/>
          <w:szCs w:val="32"/>
          <w:cs/>
        </w:rPr>
        <w:tab/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eastAsia="Sarabun" w:hAnsi="TH SarabunIT๙" w:cs="TH SarabunIT๙"/>
          <w:sz w:val="32"/>
          <w:szCs w:val="32"/>
        </w:rPr>
        <w:t xml:space="preserve">  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3  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เ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ดือน  ตุลาคม  พ</w:t>
      </w:r>
      <w:r w:rsidRPr="00BA1BCA">
        <w:rPr>
          <w:rFonts w:ascii="TH SarabunIT๙" w:eastAsia="Sarabun" w:hAnsi="TH SarabunIT๙" w:cs="TH SarabunIT๙"/>
          <w:sz w:val="32"/>
          <w:szCs w:val="32"/>
        </w:rPr>
        <w:t>.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ศ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.</w:t>
      </w:r>
      <w:r w:rsidR="00C92769">
        <w:rPr>
          <w:rFonts w:ascii="TH SarabunIT๙" w:eastAsia="Sarabun" w:hAnsi="TH SarabunIT๙" w:cs="TH SarabunIT๙"/>
          <w:sz w:val="32"/>
          <w:szCs w:val="32"/>
          <w:cs/>
        </w:rPr>
        <w:t>256</w:t>
      </w:r>
      <w:r w:rsidR="00C92769">
        <w:rPr>
          <w:rFonts w:ascii="TH SarabunIT๙" w:eastAsia="Sarabun" w:hAnsi="TH SarabunIT๙" w:cs="TH SarabunIT๙" w:hint="cs"/>
          <w:sz w:val="32"/>
          <w:szCs w:val="32"/>
          <w:cs/>
        </w:rPr>
        <w:t>5</w:t>
      </w:r>
      <w:bookmarkStart w:id="0" w:name="_GoBack"/>
      <w:bookmarkEnd w:id="0"/>
      <w:r w:rsidRPr="00BA1BCA">
        <w:rPr>
          <w:rFonts w:ascii="TH SarabunIT๙" w:eastAsia="Sarabun" w:hAnsi="TH SarabunIT๙" w:cs="TH SarabunIT๙"/>
          <w:sz w:val="32"/>
          <w:szCs w:val="32"/>
          <w:cs/>
        </w:rPr>
        <w:t xml:space="preserve">  เทศบาลตำบลบุ่งไหมได้ดำเนินการประชุมประจำเดือนของคณะผู้บริหาร  พนักงานเทศบาล ลูกจ้างประจำและพนักงานจ้างเทศบาลตำบลบุ่งไหม  เพื่อมอบนโยบาย  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NO Gift Policy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แก่เจ้าหน้าที่ทุกคน  ประจำปีงบประมาณ พ</w:t>
      </w:r>
      <w:r w:rsidRPr="00BA1BCA">
        <w:rPr>
          <w:rFonts w:ascii="TH SarabunIT๙" w:eastAsia="Sarabun" w:hAnsi="TH SarabunIT๙" w:cs="TH SarabunIT๙"/>
          <w:sz w:val="32"/>
          <w:szCs w:val="32"/>
        </w:rPr>
        <w:t>.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ศ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.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๒๕๖๖ โดยมีบุคลากรในสังกัด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เทศบาลตำบลบุ่งไหม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ประกอบด้วยคณะผู้บริหาร เจ้าหน้าที่ทุกคน จำนวน</w:t>
      </w:r>
      <w:r>
        <w:rPr>
          <w:rFonts w:ascii="TH SarabunIT๙" w:eastAsia="Sarabun" w:hAnsi="TH SarabunIT๙" w:cs="TH SarabunIT๙"/>
          <w:sz w:val="32"/>
          <w:szCs w:val="32"/>
        </w:rPr>
        <w:t xml:space="preserve"> 77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คน เข้าร่วมกิจกรรม</w:t>
      </w:r>
      <w:r w:rsidRPr="00BA1BCA">
        <w:rPr>
          <w:rFonts w:ascii="TH SarabunIT๙" w:eastAsia="Sarabun" w:hAnsi="TH SarabunIT๙" w:cs="TH SarabunIT๙"/>
          <w:sz w:val="32"/>
          <w:szCs w:val="32"/>
        </w:rPr>
        <w:t>/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โครงการ โดยมี</w:t>
      </w:r>
      <w:r>
        <w:rPr>
          <w:rFonts w:ascii="TH SarabunIT๙" w:eastAsia="Sarabun" w:hAnsi="TH SarabunIT๙" w:cs="TH SarabunIT๙"/>
          <w:sz w:val="32"/>
          <w:szCs w:val="32"/>
        </w:rPr>
        <w:t xml:space="preserve">  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นายปรีชา  เงินหมื่น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ตำแหน่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ง  นายกเทศมนตรีตำบลบุ่งไหม  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 xml:space="preserve">เป็นประธานเปิดงาน ซึ่งกิจกรรมในครั้งนี้ได้มีการให้นโยบายและความรู้ในเรื่อง </w:t>
      </w:r>
      <w:r w:rsidRPr="00BA1BCA">
        <w:rPr>
          <w:rFonts w:ascii="TH SarabunIT๙" w:eastAsia="Sarabun" w:hAnsi="TH SarabunIT๙" w:cs="TH SarabunIT๙"/>
          <w:sz w:val="32"/>
          <w:szCs w:val="32"/>
        </w:rPr>
        <w:t>“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 xml:space="preserve">นโยบาย 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No Gift Policy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จากการปฏิบัติหน้าที่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”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ทั้งนี้เพื่อให้บุคลากร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เทศบาลตำบลบุ่งไหม 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รับทราบแนวทาง</w:t>
      </w:r>
      <w:r w:rsidRPr="00BA1BCA">
        <w:rPr>
          <w:rFonts w:ascii="TH SarabunIT๙" w:eastAsia="Sarabun" w:hAnsi="TH SarabunIT๙" w:cs="TH SarabunIT๙"/>
          <w:sz w:val="32"/>
          <w:szCs w:val="32"/>
        </w:rPr>
        <w:t xml:space="preserve"> DOs &amp; Don’ts 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>ซึ่งเป็นส่วนหนึ่งที่ทำให้บุคลากรใน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  เทศบาลตำบลบุ่งไหม</w:t>
      </w:r>
      <w:r w:rsidRPr="00BA1BCA">
        <w:rPr>
          <w:rFonts w:ascii="TH SarabunIT๙" w:eastAsia="Sarabun" w:hAnsi="TH SarabunIT๙" w:cs="TH SarabunIT๙"/>
          <w:sz w:val="32"/>
          <w:szCs w:val="32"/>
          <w:cs/>
        </w:rPr>
        <w:t xml:space="preserve">มีคุณธรรมสุจริต </w:t>
      </w:r>
      <w:r w:rsidRPr="00BA1BCA">
        <w:rPr>
          <w:rFonts w:ascii="TH SarabunIT๙" w:hAnsi="TH SarabunIT๙" w:cs="TH SarabunIT๙"/>
          <w:sz w:val="32"/>
          <w:szCs w:val="32"/>
          <w:cs/>
        </w:rPr>
        <w:t>บุคลากรทุกคนงดรับของขวัญ และของกำนัลในการปฏิบัติหน้าที่ทุกกรณี เป็นการปลุกจิตสำนึกการทำงานด้วยใจบริการ การสร้างวัฒนธรรมความซื่อสัตย์สุจริตให้เกิดขึ้นอย่างเป็นรูปธรรมในองค์กร ซึ่งสอดคล้องกับมาตรฐานทางจริยธรรมในหัวข้อ</w:t>
      </w:r>
      <w:r w:rsidRPr="00BA1BCA">
        <w:rPr>
          <w:rFonts w:ascii="TH SarabunIT๙" w:eastAsia="Cordia New" w:hAnsi="TH SarabunIT๙" w:cs="TH SarabunIT๙"/>
          <w:sz w:val="32"/>
          <w:szCs w:val="32"/>
          <w:cs/>
        </w:rPr>
        <w:t>ซื่อสัตย์สุจริต มีจิตสำนึกที่ดี และรับผิดชอบต่อหน้าที่</w:t>
      </w:r>
    </w:p>
    <w:p w:rsidR="00BA1BCA" w:rsidRDefault="00BA1BCA" w:rsidP="00BA1BCA"/>
    <w:sectPr w:rsidR="00BA1BCA" w:rsidSect="00BA1BC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B3D"/>
    <w:rsid w:val="00136D12"/>
    <w:rsid w:val="004B485A"/>
    <w:rsid w:val="007A5B3D"/>
    <w:rsid w:val="00BA1BCA"/>
    <w:rsid w:val="00C92769"/>
    <w:rsid w:val="00D9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2ED81B-946E-4371-BC46-F03E59386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148</Words>
  <Characters>849</Characters>
  <Application>Microsoft Office Word</Application>
  <DocSecurity>0</DocSecurity>
  <Lines>7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996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Mr.KKD</cp:lastModifiedBy>
  <cp:revision>3</cp:revision>
  <dcterms:created xsi:type="dcterms:W3CDTF">2023-04-20T03:07:00Z</dcterms:created>
  <dcterms:modified xsi:type="dcterms:W3CDTF">2023-04-21T06:58:00Z</dcterms:modified>
</cp:coreProperties>
</file>